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1D8" w:rsidRDefault="005771D8" w:rsidP="005771D8">
      <w:pPr>
        <w:pStyle w:val="a4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Родная литература 6 класс</w:t>
      </w:r>
    </w:p>
    <w:p w:rsidR="005771D8" w:rsidRPr="0054293E" w:rsidRDefault="005771D8" w:rsidP="005771D8">
      <w:pPr>
        <w:pStyle w:val="a4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</w:t>
      </w:r>
      <w:r w:rsidRPr="005429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ПОЯСНИТЕЛЬНАЯ ЗАПИСКА.</w:t>
      </w:r>
    </w:p>
    <w:tbl>
      <w:tblPr>
        <w:tblStyle w:val="a3"/>
        <w:tblW w:w="0" w:type="auto"/>
        <w:tblLook w:val="04A0"/>
      </w:tblPr>
      <w:tblGrid>
        <w:gridCol w:w="2164"/>
        <w:gridCol w:w="12622"/>
      </w:tblGrid>
      <w:tr w:rsidR="005771D8" w:rsidRPr="00F37A19" w:rsidTr="00DB247E">
        <w:tc>
          <w:tcPr>
            <w:tcW w:w="2164" w:type="dxa"/>
          </w:tcPr>
          <w:p w:rsidR="005771D8" w:rsidRPr="00F37A19" w:rsidRDefault="005771D8" w:rsidP="00DB2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A1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622" w:type="dxa"/>
          </w:tcPr>
          <w:p w:rsidR="005771D8" w:rsidRPr="00F37A19" w:rsidRDefault="005771D8" w:rsidP="00DB2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A19"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ОБРАЗОВАТЕЛЬНАЯ ПРОГРАММА ОСНОВНОГО ОБЩЕГО ОБРАЗОВАНИ</w:t>
            </w:r>
            <w:proofErr w:type="gramStart"/>
            <w:r w:rsidRPr="00F37A19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F37A1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37A19">
              <w:rPr>
                <w:rFonts w:ascii="Times New Roman" w:hAnsi="Times New Roman" w:cs="Times New Roman"/>
                <w:b/>
                <w:sz w:val="24"/>
                <w:szCs w:val="24"/>
              </w:rPr>
              <w:t>ОДОБРЕНА</w:t>
            </w:r>
          </w:p>
          <w:p w:rsidR="005771D8" w:rsidRPr="00F37A19" w:rsidRDefault="005771D8" w:rsidP="00DB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7A19">
              <w:rPr>
                <w:rFonts w:ascii="Times New Roman" w:hAnsi="Times New Roman" w:cs="Times New Roman"/>
                <w:sz w:val="24"/>
                <w:szCs w:val="24"/>
              </w:rPr>
              <w:t>решением федерального учебно-методического объединения по общему образованию</w:t>
            </w:r>
            <w:r w:rsidRPr="00F37A19" w:rsidDel="008D7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A19">
              <w:rPr>
                <w:rFonts w:ascii="Times New Roman" w:hAnsi="Times New Roman" w:cs="Times New Roman"/>
                <w:sz w:val="24"/>
                <w:szCs w:val="24"/>
              </w:rPr>
              <w:t>(протокол  от 8 апреля 2015 г. № 1/1</w:t>
            </w:r>
            <w:proofErr w:type="gramEnd"/>
          </w:p>
          <w:p w:rsidR="005771D8" w:rsidRPr="00F37A19" w:rsidRDefault="005771D8" w:rsidP="00DB2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D8" w:rsidRPr="00F37A19" w:rsidTr="00DB247E">
        <w:tc>
          <w:tcPr>
            <w:tcW w:w="2164" w:type="dxa"/>
          </w:tcPr>
          <w:p w:rsidR="005771D8" w:rsidRPr="00F37A19" w:rsidRDefault="005771D8" w:rsidP="00DB2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A1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УМК</w:t>
            </w:r>
          </w:p>
        </w:tc>
        <w:tc>
          <w:tcPr>
            <w:tcW w:w="12622" w:type="dxa"/>
          </w:tcPr>
          <w:p w:rsidR="005771D8" w:rsidRPr="00F37A19" w:rsidRDefault="005771D8" w:rsidP="00DB247E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7A1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данной программы осуществляется с помощью УМК:  Родная русская литература: 6 класс: учебное пособие для общеобразовательных организаций/ О.М.Александрова. - Москва: Просвещение ,2021 </w:t>
            </w:r>
          </w:p>
        </w:tc>
      </w:tr>
      <w:tr w:rsidR="005771D8" w:rsidRPr="00F37A19" w:rsidTr="00DB247E">
        <w:tc>
          <w:tcPr>
            <w:tcW w:w="2164" w:type="dxa"/>
          </w:tcPr>
          <w:p w:rsidR="005771D8" w:rsidRPr="00F37A19" w:rsidRDefault="005771D8" w:rsidP="00DB247E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и задачи учебного предмета</w:t>
            </w:r>
          </w:p>
          <w:p w:rsidR="005771D8" w:rsidRPr="00F37A19" w:rsidRDefault="005771D8" w:rsidP="00DB2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2" w:type="dxa"/>
          </w:tcPr>
          <w:p w:rsidR="005771D8" w:rsidRPr="00F37A19" w:rsidRDefault="005771D8" w:rsidP="00DB247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7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37A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Главными целями изучения</w:t>
            </w:r>
            <w:r w:rsidRPr="00F37A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предмета «Литература» являются: </w:t>
            </w:r>
          </w:p>
          <w:p w:rsidR="005771D8" w:rsidRPr="00F37A19" w:rsidRDefault="005771D8" w:rsidP="00DB247E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ab/>
              <w:t>воспитание и развитие личности, способной понимать и эстетически воспринимать произведения родной русской литературы,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      </w:r>
          </w:p>
          <w:p w:rsidR="005771D8" w:rsidRPr="00F37A19" w:rsidRDefault="005771D8" w:rsidP="00DB247E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ab/>
              <w:t>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      </w:r>
          </w:p>
          <w:p w:rsidR="005771D8" w:rsidRPr="00F37A19" w:rsidRDefault="005771D8" w:rsidP="00DB247E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ab/>
              <w:t>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      </w:r>
          </w:p>
          <w:p w:rsidR="005771D8" w:rsidRPr="00F37A19" w:rsidRDefault="005771D8" w:rsidP="00DB247E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ab/>
              <w:t>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      </w:r>
          </w:p>
          <w:p w:rsidR="005771D8" w:rsidRPr="00F37A19" w:rsidRDefault="005771D8" w:rsidP="00DB247E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37A1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Задачи: </w:t>
            </w:r>
          </w:p>
          <w:p w:rsidR="005771D8" w:rsidRPr="00F37A19" w:rsidRDefault="005771D8" w:rsidP="00DB247E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lk76787915"/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•</w:t>
            </w: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Федерации; </w:t>
            </w:r>
          </w:p>
          <w:p w:rsidR="005771D8" w:rsidRPr="00F37A19" w:rsidRDefault="005771D8" w:rsidP="00DB247E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осознание роли родной русской литературы в передаче от поколения к поколению историко-культурных, нравственных, эстетических ценностей; </w:t>
            </w:r>
          </w:p>
          <w:p w:rsidR="005771D8" w:rsidRPr="00F37A19" w:rsidRDefault="005771D8" w:rsidP="00DB247E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ab/>
              <w:t>выявление взаимосвязи родной русской литературы с отечественной историей, формирование представлений о многообразии национально-специфичных форм художественного отражения материальной и духовной культуры русского народа в русской литературе;</w:t>
            </w:r>
          </w:p>
          <w:p w:rsidR="005771D8" w:rsidRPr="00F37A19" w:rsidRDefault="005771D8" w:rsidP="00DB247E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ab/>
              <w:t>получение знаний о родной 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      </w:r>
          </w:p>
          <w:p w:rsidR="005771D8" w:rsidRPr="00F37A19" w:rsidRDefault="005771D8" w:rsidP="00DB247E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ab/>
              <w:t>выявление культурных и нравственных смыслов, заложенных в родной русской литературе; создание устных и письменных высказываний, содержащих суждения и оценки по поводу прочитанного;</w:t>
            </w:r>
          </w:p>
          <w:p w:rsidR="005771D8" w:rsidRPr="00F37A19" w:rsidRDefault="005771D8" w:rsidP="00DB247E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ab/>
              <w:t>формирование опыта общения с произведениями родной русской литературы в повседневной жизни и учебной деятельности;</w:t>
            </w:r>
          </w:p>
          <w:p w:rsidR="005771D8" w:rsidRPr="00F37A19" w:rsidRDefault="005771D8" w:rsidP="00DB247E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накопление опыта планирования собственного досугового чтения, определения и обоснования собственных читательских предпочтений произведений родной русской литературы; </w:t>
            </w:r>
          </w:p>
          <w:p w:rsidR="005771D8" w:rsidRPr="00F37A19" w:rsidRDefault="005771D8" w:rsidP="00DB247E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ab/>
              <w:t>формирование потребности в систематическом чтении произведений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      </w:r>
          </w:p>
          <w:p w:rsidR="005771D8" w:rsidRPr="00F37A19" w:rsidRDefault="005771D8" w:rsidP="00DB247E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>•</w:t>
            </w: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ab/>
              <w:t>развитие умений работы с источниками информации, осуществление поиска, анализа, обработки и презентации информации из различных источников, включая Интернет, и др.</w:t>
            </w:r>
          </w:p>
          <w:bookmarkEnd w:id="1"/>
          <w:p w:rsidR="005771D8" w:rsidRPr="00F37A19" w:rsidRDefault="005771D8" w:rsidP="00DB247E">
            <w:pPr>
              <w:spacing w:after="0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7A19">
              <w:rPr>
                <w:rFonts w:ascii="Times New Roman" w:eastAsia="Times New Roman" w:hAnsi="Times New Roman"/>
                <w:sz w:val="24"/>
                <w:szCs w:val="24"/>
              </w:rPr>
              <w:t xml:space="preserve">Постижение произведения происходит в процессе системной деятельности школьников, как организуемой педагогом, так и самостоятельной, направленной на освоение навыков культуры чтения (вслух, про себя, по ролям; чтения аналитического, выборочного, комментированного, сопоставительного и др.) и базовых навыков творческого и академического письма, последовательно формирующихся на уроках родной литературы. </w:t>
            </w:r>
          </w:p>
          <w:p w:rsidR="005771D8" w:rsidRPr="00F37A19" w:rsidRDefault="005771D8" w:rsidP="00DB247E">
            <w:pPr>
              <w:widowControl w:val="0"/>
              <w:shd w:val="clear" w:color="auto" w:fill="FFFFFF"/>
              <w:tabs>
                <w:tab w:val="left" w:pos="367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771D8" w:rsidRPr="00F37A19" w:rsidRDefault="005771D8" w:rsidP="00DB24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1D8" w:rsidRPr="00F37A19" w:rsidTr="00DB247E">
        <w:trPr>
          <w:trHeight w:val="1128"/>
        </w:trPr>
        <w:tc>
          <w:tcPr>
            <w:tcW w:w="2164" w:type="dxa"/>
          </w:tcPr>
          <w:p w:rsidR="005771D8" w:rsidRPr="00F37A19" w:rsidRDefault="005771D8" w:rsidP="00DB247E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7A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Место учебного предмета в учебном плане</w:t>
            </w:r>
          </w:p>
          <w:p w:rsidR="005771D8" w:rsidRPr="00F37A19" w:rsidRDefault="005771D8" w:rsidP="00DB247E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22" w:type="dxa"/>
          </w:tcPr>
          <w:p w:rsidR="005771D8" w:rsidRPr="00F37A19" w:rsidRDefault="005771D8" w:rsidP="00DB24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19">
              <w:rPr>
                <w:rFonts w:ascii="Times New Roman" w:hAnsi="Times New Roman"/>
                <w:sz w:val="24"/>
                <w:szCs w:val="24"/>
                <w:lang w:eastAsia="ru-RU"/>
              </w:rPr>
              <w:t>На изучение курса «Литература» в 7 классе отводится 1час  в неделю- 34 ч.</w:t>
            </w:r>
          </w:p>
        </w:tc>
      </w:tr>
      <w:tr w:rsidR="005771D8" w:rsidRPr="00F37A19" w:rsidTr="00DB247E">
        <w:trPr>
          <w:trHeight w:val="444"/>
        </w:trPr>
        <w:tc>
          <w:tcPr>
            <w:tcW w:w="2164" w:type="dxa"/>
          </w:tcPr>
          <w:p w:rsidR="005771D8" w:rsidRPr="00F37A19" w:rsidRDefault="005771D8" w:rsidP="00DB247E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7A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Особенности класса</w:t>
            </w:r>
          </w:p>
        </w:tc>
        <w:tc>
          <w:tcPr>
            <w:tcW w:w="12622" w:type="dxa"/>
          </w:tcPr>
          <w:p w:rsidR="005771D8" w:rsidRPr="00F37A19" w:rsidRDefault="005771D8" w:rsidP="00DB247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7A1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Общеобразовательный</w:t>
            </w:r>
          </w:p>
        </w:tc>
      </w:tr>
    </w:tbl>
    <w:p w:rsidR="00E30342" w:rsidRDefault="00E30342"/>
    <w:sectPr w:rsidR="00E30342" w:rsidSect="00BF726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71D8"/>
    <w:rsid w:val="005771D8"/>
    <w:rsid w:val="006110EA"/>
    <w:rsid w:val="00BF7261"/>
    <w:rsid w:val="00E30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7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3220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2</cp:revision>
  <dcterms:created xsi:type="dcterms:W3CDTF">2021-11-05T09:34:00Z</dcterms:created>
  <dcterms:modified xsi:type="dcterms:W3CDTF">2021-11-08T15:24:00Z</dcterms:modified>
</cp:coreProperties>
</file>